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ind w:firstLine="482" w:firstLineChars="200"/>
        <w:jc w:val="both"/>
        <w:outlineLvl w:val="0"/>
        <w:rPr>
          <w:rFonts w:hint="eastAsia" w:ascii="宋体" w:hAnsi="宋体"/>
          <w:b/>
          <w:sz w:val="36"/>
          <w:szCs w:val="36"/>
          <w:lang w:eastAsia="zh-CN"/>
        </w:rPr>
      </w:pPr>
      <w:r>
        <w:rPr>
          <w:rFonts w:hint="eastAsia" w:ascii="宋体" w:hAnsi="宋体"/>
          <w:b/>
          <w:sz w:val="24"/>
          <w:szCs w:val="24"/>
          <w:lang w:eastAsia="zh-CN"/>
        </w:rPr>
        <w:t>公告附件</w:t>
      </w:r>
    </w:p>
    <w:p w14:paraId="5F4D2898">
      <w:pPr>
        <w:jc w:val="center"/>
        <w:outlineLvl w:val="0"/>
        <w:rPr>
          <w:rFonts w:hint="eastAsia" w:ascii="宋体" w:hAnsi="宋体" w:eastAsia="宋体"/>
          <w:b/>
          <w:sz w:val="36"/>
          <w:szCs w:val="36"/>
          <w:lang w:val="en-US" w:eastAsia="zh-CN"/>
        </w:rPr>
      </w:pPr>
      <w:r>
        <w:rPr>
          <w:rFonts w:hint="eastAsia" w:ascii="宋体" w:hAnsi="宋体"/>
          <w:b/>
          <w:sz w:val="36"/>
          <w:szCs w:val="36"/>
          <w:lang w:eastAsia="zh-CN"/>
        </w:rPr>
        <w:t>报名资料</w:t>
      </w:r>
    </w:p>
    <w:p w14:paraId="3154E013">
      <w:pPr>
        <w:jc w:val="center"/>
        <w:outlineLvl w:val="0"/>
        <w:rPr>
          <w:rFonts w:hint="eastAsia" w:ascii="宋体" w:hAnsi="宋体"/>
          <w:b/>
          <w:sz w:val="36"/>
          <w:szCs w:val="36"/>
          <w:lang w:eastAsia="zh-CN"/>
        </w:rPr>
      </w:pP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cs="宋体"/>
          <w:sz w:val="28"/>
          <w:szCs w:val="28"/>
          <w:lang w:eastAsia="zh-CN"/>
        </w:rPr>
        <w:t>报名</w:t>
      </w:r>
      <w:r>
        <w:rPr>
          <w:rFonts w:hint="eastAsia" w:ascii="宋体" w:hAnsi="宋体" w:eastAsia="宋体" w:cs="宋体"/>
          <w:sz w:val="28"/>
          <w:szCs w:val="28"/>
          <w:lang w:eastAsia="zh-CN"/>
        </w:rPr>
        <w:t>参与</w:t>
      </w:r>
      <w:r>
        <w:rPr>
          <w:rFonts w:hint="eastAsia" w:ascii="宋体" w:hAnsi="宋体" w:eastAsia="宋体" w:cs="宋体"/>
          <w:sz w:val="28"/>
          <w:szCs w:val="28"/>
        </w:rPr>
        <w:t>广西兴桂源招标有限公司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rPr>
        <w:t>南宁市中医医院病房改造项目方案设计、初步设计及施工图设计服务</w:t>
      </w:r>
      <w:r>
        <w:rPr>
          <w:rFonts w:hint="eastAsia" w:ascii="宋体" w:hAnsi="宋体" w:eastAsia="宋体" w:cs="宋体"/>
          <w:sz w:val="28"/>
          <w:szCs w:val="28"/>
          <w:lang w:eastAsia="zh-CN"/>
        </w:rPr>
        <w:t>”的</w:t>
      </w:r>
      <w:r>
        <w:rPr>
          <w:rFonts w:hint="eastAsia" w:ascii="宋体" w:hAnsi="宋体" w:cs="宋体"/>
          <w:sz w:val="28"/>
          <w:szCs w:val="28"/>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采购需求调查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我方承诺将根据采购项目需求调查的要求予以响应回复</w:t>
      </w:r>
      <w:r>
        <w:rPr>
          <w:rFonts w:hint="eastAsia" w:ascii="宋体" w:hAnsi="宋体" w:cs="宋体"/>
          <w:sz w:val="28"/>
          <w:szCs w:val="28"/>
          <w:lang w:eastAsia="zh-CN"/>
        </w:rPr>
        <w:t>，并对提供资料的准确性、完整性、真实性负责，在采购需求调查期间严格遵守采购单位及咨询机构对本项目的相关要求，未经许可不得向任何个人或者第三方透露相关项目信息</w:t>
      </w:r>
      <w:bookmarkStart w:id="0" w:name="_GoBack"/>
      <w:bookmarkEnd w:id="0"/>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eastAsia="zh-CN"/>
        </w:rPr>
        <w:t>地址：</w:t>
      </w:r>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75249535">
      <w:r>
        <w:rPr>
          <w:rFonts w:hint="eastAsia" w:ascii="宋体" w:hAnsi="宋体" w:eastAsia="宋体" w:cs="宋体"/>
          <w:sz w:val="28"/>
          <w:szCs w:val="28"/>
          <w:lang w:eastAsia="zh-CN"/>
        </w:rPr>
        <w:t>附：营业执照副本</w:t>
      </w:r>
      <w:r>
        <w:rPr>
          <w:rFonts w:hint="eastAsia" w:ascii="宋体" w:hAnsi="宋体" w:cs="宋体"/>
          <w:sz w:val="28"/>
          <w:szCs w:val="28"/>
          <w:lang w:eastAsia="zh-CN"/>
        </w:rPr>
        <w:t>复印件、法人身份证扫描件、被授权人身份证扫描件（如有被授权人必须提供）、资质证书扫描件，均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2BA84B37"/>
    <w:rsid w:val="375A4501"/>
    <w:rsid w:val="3AA6227C"/>
    <w:rsid w:val="3D3A0E27"/>
    <w:rsid w:val="43396C1A"/>
    <w:rsid w:val="5F0B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403</Characters>
  <Lines>0</Lines>
  <Paragraphs>0</Paragraphs>
  <TotalTime>6</TotalTime>
  <ScaleCrop>false</ScaleCrop>
  <LinksUpToDate>false</LinksUpToDate>
  <CharactersWithSpaces>488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KL</cp:lastModifiedBy>
  <dcterms:modified xsi:type="dcterms:W3CDTF">2025-06-18T10:49:05Z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C0BBA08780ED4B58A2252DC6E80D7567_11</vt:lpwstr>
  </property>
  <property fmtid="{D5CDD505-2E9C-101B-9397-08002B2CF9AE}" pid="4" name="KSOTemplateDocerSaveRecord">
    <vt:lpwstr>eyJoZGlkIjoiODkyZTgyNWQ2OGRjOTRhYTYxYjU0NTBkODZkNmUxYmEiLCJ1c2VySWQiOiIxNTkyNzIwOTYwIn0=</vt:lpwstr>
  </property>
</Properties>
</file>